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AEA" w:rsidRPr="00802AEA" w:rsidRDefault="00802AEA" w:rsidP="00802AEA">
      <w:pPr>
        <w:pStyle w:val="a3"/>
        <w:jc w:val="left"/>
        <w:rPr>
          <w:rFonts w:ascii="Arial" w:hAnsi="Arial" w:cs="Arial"/>
          <w:szCs w:val="24"/>
        </w:rPr>
      </w:pPr>
    </w:p>
    <w:p w:rsidR="00802AEA" w:rsidRPr="00802AEA" w:rsidRDefault="00802AEA" w:rsidP="00802AEA">
      <w:pPr>
        <w:pStyle w:val="a3"/>
        <w:rPr>
          <w:rFonts w:ascii="Arial" w:hAnsi="Arial" w:cs="Arial"/>
          <w:szCs w:val="24"/>
        </w:rPr>
      </w:pPr>
    </w:p>
    <w:p w:rsidR="00802AEA" w:rsidRPr="00802AEA" w:rsidRDefault="00802AEA" w:rsidP="00802AEA">
      <w:pPr>
        <w:pStyle w:val="a3"/>
        <w:rPr>
          <w:rFonts w:ascii="Arial" w:hAnsi="Arial" w:cs="Arial"/>
          <w:sz w:val="32"/>
          <w:szCs w:val="32"/>
        </w:rPr>
      </w:pPr>
      <w:r w:rsidRPr="00802AEA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66F67859" wp14:editId="1873D42A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AEA" w:rsidRPr="00802AEA" w:rsidRDefault="00802AEA" w:rsidP="00802AEA">
      <w:pPr>
        <w:pStyle w:val="a3"/>
        <w:rPr>
          <w:rFonts w:ascii="Arial" w:hAnsi="Arial" w:cs="Arial"/>
          <w:b w:val="0"/>
          <w:sz w:val="32"/>
          <w:szCs w:val="32"/>
        </w:rPr>
      </w:pPr>
      <w:r w:rsidRPr="00802AEA">
        <w:rPr>
          <w:rFonts w:ascii="Arial" w:hAnsi="Arial" w:cs="Arial"/>
          <w:b w:val="0"/>
          <w:sz w:val="32"/>
          <w:szCs w:val="32"/>
        </w:rPr>
        <w:t xml:space="preserve">Администрация </w:t>
      </w:r>
    </w:p>
    <w:p w:rsidR="00802AEA" w:rsidRPr="00802AEA" w:rsidRDefault="00802AEA" w:rsidP="00802AEA">
      <w:pPr>
        <w:pStyle w:val="a3"/>
        <w:rPr>
          <w:rFonts w:ascii="Arial" w:hAnsi="Arial" w:cs="Arial"/>
          <w:b w:val="0"/>
          <w:sz w:val="32"/>
          <w:szCs w:val="32"/>
        </w:rPr>
      </w:pPr>
      <w:r w:rsidRPr="00802AEA">
        <w:rPr>
          <w:rFonts w:ascii="Arial" w:hAnsi="Arial" w:cs="Arial"/>
          <w:b w:val="0"/>
          <w:sz w:val="32"/>
          <w:szCs w:val="32"/>
        </w:rPr>
        <w:t>Ковернинского муниципального района</w:t>
      </w:r>
    </w:p>
    <w:p w:rsidR="00802AEA" w:rsidRPr="00802AEA" w:rsidRDefault="00802AEA" w:rsidP="00802AEA">
      <w:pPr>
        <w:pStyle w:val="a3"/>
        <w:rPr>
          <w:rFonts w:ascii="Arial" w:hAnsi="Arial" w:cs="Arial"/>
          <w:b w:val="0"/>
          <w:sz w:val="32"/>
          <w:szCs w:val="32"/>
        </w:rPr>
      </w:pPr>
      <w:r w:rsidRPr="00802AEA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802AEA" w:rsidRPr="00802AEA" w:rsidRDefault="00802AEA" w:rsidP="00802AEA">
      <w:pPr>
        <w:pStyle w:val="a3"/>
        <w:rPr>
          <w:rFonts w:ascii="Arial" w:hAnsi="Arial" w:cs="Arial"/>
          <w:sz w:val="32"/>
          <w:szCs w:val="32"/>
        </w:rPr>
      </w:pPr>
    </w:p>
    <w:p w:rsidR="00802AEA" w:rsidRPr="00802AEA" w:rsidRDefault="00802AEA" w:rsidP="00802AEA">
      <w:pPr>
        <w:jc w:val="center"/>
        <w:rPr>
          <w:rFonts w:ascii="Arial" w:hAnsi="Arial" w:cs="Arial"/>
          <w:b/>
          <w:sz w:val="32"/>
          <w:szCs w:val="32"/>
        </w:rPr>
      </w:pPr>
      <w:r w:rsidRPr="00802AEA">
        <w:rPr>
          <w:rFonts w:ascii="Arial" w:hAnsi="Arial" w:cs="Arial"/>
          <w:b/>
          <w:sz w:val="32"/>
          <w:szCs w:val="32"/>
        </w:rPr>
        <w:t xml:space="preserve">РАСПОРЯЖЕНИЕ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802AEA" w:rsidRPr="00802AEA" w:rsidTr="00A269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__</w:t>
            </w:r>
            <w:r w:rsidRPr="00802AEA">
              <w:rPr>
                <w:rFonts w:ascii="Arial" w:hAnsi="Arial" w:cs="Arial"/>
                <w:sz w:val="24"/>
                <w:szCs w:val="24"/>
                <w:u w:val="single"/>
              </w:rPr>
              <w:t xml:space="preserve">  26.02.2015</w:t>
            </w:r>
            <w:r w:rsidRPr="00802AEA">
              <w:rPr>
                <w:rFonts w:ascii="Arial" w:hAnsi="Arial" w:cs="Arial"/>
                <w:sz w:val="24"/>
                <w:szCs w:val="24"/>
              </w:rPr>
              <w:t>_____</w:t>
            </w:r>
          </w:p>
        </w:tc>
        <w:tc>
          <w:tcPr>
            <w:tcW w:w="5966" w:type="dxa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2AEA" w:rsidRPr="00802AEA" w:rsidRDefault="00802AEA" w:rsidP="00A2698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73-р</w:t>
            </w:r>
          </w:p>
        </w:tc>
      </w:tr>
      <w:tr w:rsidR="00802AEA" w:rsidRPr="00802AEA" w:rsidTr="00A269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6" w:type="dxa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02AEA" w:rsidRPr="00802AEA" w:rsidRDefault="00802AEA" w:rsidP="00802AEA">
      <w:pPr>
        <w:rPr>
          <w:rFonts w:ascii="Arial" w:hAnsi="Arial" w:cs="Arial"/>
          <w:sz w:val="32"/>
          <w:szCs w:val="32"/>
        </w:rPr>
      </w:pPr>
      <w:r w:rsidRPr="00802AEA">
        <w:rPr>
          <w:rFonts w:ascii="Arial" w:hAnsi="Arial" w:cs="Arial"/>
          <w:sz w:val="32"/>
          <w:szCs w:val="32"/>
        </w:rPr>
        <w:t>О проведении балансовых комиссий</w:t>
      </w:r>
    </w:p>
    <w:p w:rsidR="00802AEA" w:rsidRDefault="00802AEA" w:rsidP="00802AEA">
      <w:pPr>
        <w:rPr>
          <w:rFonts w:ascii="Arial" w:hAnsi="Arial" w:cs="Arial"/>
          <w:sz w:val="32"/>
          <w:szCs w:val="32"/>
        </w:rPr>
      </w:pPr>
      <w:r w:rsidRPr="00802AEA">
        <w:rPr>
          <w:rFonts w:ascii="Arial" w:hAnsi="Arial" w:cs="Arial"/>
          <w:sz w:val="32"/>
          <w:szCs w:val="32"/>
        </w:rPr>
        <w:t xml:space="preserve">по муниципальным </w:t>
      </w:r>
      <w:r>
        <w:rPr>
          <w:rFonts w:ascii="Arial" w:hAnsi="Arial" w:cs="Arial"/>
          <w:sz w:val="32"/>
          <w:szCs w:val="32"/>
        </w:rPr>
        <w:t>предприятиям района</w:t>
      </w:r>
    </w:p>
    <w:p w:rsidR="00802AEA" w:rsidRPr="00802AEA" w:rsidRDefault="00802AEA" w:rsidP="00802AEA">
      <w:pPr>
        <w:rPr>
          <w:rFonts w:ascii="Arial" w:hAnsi="Arial" w:cs="Arial"/>
          <w:sz w:val="32"/>
          <w:szCs w:val="32"/>
        </w:rPr>
      </w:pP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ab/>
        <w:t>В целях рассмотрения итогов финансово - хозяйственной деятельности муниципальных предприятий и организаций района за 2014 год и наработки мероприятий по выполнению прогнозов социально – экономического развития района в 2015 году: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</w:p>
    <w:p w:rsidR="00802AEA" w:rsidRPr="00802AEA" w:rsidRDefault="00802AEA" w:rsidP="00802AEA">
      <w:pPr>
        <w:ind w:left="360"/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 xml:space="preserve">     1.Создать балансовую комиссию в составе: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 xml:space="preserve">Шмелев О.П. </w:t>
      </w:r>
      <w:r w:rsidRPr="00802AEA">
        <w:rPr>
          <w:rFonts w:ascii="Arial" w:hAnsi="Arial" w:cs="Arial"/>
          <w:sz w:val="24"/>
          <w:szCs w:val="24"/>
        </w:rPr>
        <w:t>- глава Администрации Ковернинского муниципального района, председатель комиссии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 xml:space="preserve">Зотин С.Н. </w:t>
      </w:r>
      <w:r w:rsidRPr="00802AEA">
        <w:rPr>
          <w:rFonts w:ascii="Arial" w:hAnsi="Arial" w:cs="Arial"/>
          <w:sz w:val="24"/>
          <w:szCs w:val="24"/>
        </w:rPr>
        <w:t>–  заместитель главы Администрации Ковернинского муниципального района, заместитель председателя комиссии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02AEA">
        <w:rPr>
          <w:rFonts w:ascii="Arial" w:hAnsi="Arial" w:cs="Arial"/>
          <w:b/>
          <w:sz w:val="24"/>
          <w:szCs w:val="24"/>
        </w:rPr>
        <w:t>Горева</w:t>
      </w:r>
      <w:proofErr w:type="spellEnd"/>
      <w:r w:rsidRPr="00802AEA">
        <w:rPr>
          <w:rFonts w:ascii="Arial" w:hAnsi="Arial" w:cs="Arial"/>
          <w:b/>
          <w:sz w:val="24"/>
          <w:szCs w:val="24"/>
        </w:rPr>
        <w:t xml:space="preserve"> Т.С</w:t>
      </w:r>
      <w:r w:rsidRPr="00802AEA">
        <w:rPr>
          <w:rFonts w:ascii="Arial" w:hAnsi="Arial" w:cs="Arial"/>
          <w:sz w:val="24"/>
          <w:szCs w:val="24"/>
        </w:rPr>
        <w:t>. - ведущий специалист отдела экономики, секретарь комиссии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 xml:space="preserve">                       </w:t>
      </w:r>
    </w:p>
    <w:p w:rsidR="00802AEA" w:rsidRPr="00802AEA" w:rsidRDefault="00802AEA" w:rsidP="00802AE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 xml:space="preserve"> Члены комиссии: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Сидорова О.Г.</w:t>
      </w:r>
      <w:r w:rsidRPr="00802AEA">
        <w:rPr>
          <w:rFonts w:ascii="Arial" w:hAnsi="Arial" w:cs="Arial"/>
          <w:sz w:val="24"/>
          <w:szCs w:val="24"/>
        </w:rPr>
        <w:t xml:space="preserve">  -  заведующая отделом экономики 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Соколова В.Н.</w:t>
      </w:r>
      <w:r w:rsidRPr="00802AEA">
        <w:rPr>
          <w:rFonts w:ascii="Arial" w:hAnsi="Arial" w:cs="Arial"/>
          <w:sz w:val="24"/>
          <w:szCs w:val="24"/>
        </w:rPr>
        <w:t xml:space="preserve"> – начальник Финансового управления Ковернинского района 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02AEA">
        <w:rPr>
          <w:rFonts w:ascii="Arial" w:hAnsi="Arial" w:cs="Arial"/>
          <w:b/>
          <w:sz w:val="24"/>
          <w:szCs w:val="24"/>
        </w:rPr>
        <w:t>Гурылева</w:t>
      </w:r>
      <w:proofErr w:type="spellEnd"/>
      <w:r w:rsidRPr="00802AEA">
        <w:rPr>
          <w:rFonts w:ascii="Arial" w:hAnsi="Arial" w:cs="Arial"/>
          <w:b/>
          <w:sz w:val="24"/>
          <w:szCs w:val="24"/>
        </w:rPr>
        <w:t xml:space="preserve"> М.Л</w:t>
      </w:r>
      <w:r w:rsidRPr="00802AEA">
        <w:rPr>
          <w:rFonts w:ascii="Arial" w:hAnsi="Arial" w:cs="Arial"/>
          <w:sz w:val="24"/>
          <w:szCs w:val="24"/>
        </w:rPr>
        <w:t xml:space="preserve">. – ВРИО председателя комитета имущественных отношений </w:t>
      </w:r>
    </w:p>
    <w:p w:rsidR="00802AEA" w:rsidRPr="00802AEA" w:rsidRDefault="00802AEA" w:rsidP="00802AEA">
      <w:pPr>
        <w:pStyle w:val="8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Сорокин Ю.В.</w:t>
      </w:r>
      <w:r w:rsidRPr="00802AEA">
        <w:rPr>
          <w:rFonts w:ascii="Arial" w:hAnsi="Arial" w:cs="Arial"/>
          <w:sz w:val="24"/>
          <w:szCs w:val="24"/>
        </w:rPr>
        <w:t xml:space="preserve"> -  заведующий  отделом архитектуры, капитального строительства и ЖКХ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Некрасова С.В.</w:t>
      </w:r>
      <w:r w:rsidRPr="00802AEA">
        <w:rPr>
          <w:rFonts w:ascii="Arial" w:hAnsi="Arial" w:cs="Arial"/>
          <w:sz w:val="24"/>
          <w:szCs w:val="24"/>
        </w:rPr>
        <w:t xml:space="preserve"> – заведующая организационно – правовым отделом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Белякова Н.М.</w:t>
      </w:r>
      <w:r w:rsidRPr="00802AEA">
        <w:rPr>
          <w:rFonts w:ascii="Arial" w:hAnsi="Arial" w:cs="Arial"/>
          <w:sz w:val="24"/>
          <w:szCs w:val="24"/>
        </w:rPr>
        <w:t xml:space="preserve"> – заведующая сектором жилищной политики, жилищно-коммунального хозяйства и благоустройства отдела архитектуры, капитального строительства и ЖКХ</w:t>
      </w:r>
    </w:p>
    <w:p w:rsidR="00802AEA" w:rsidRPr="00802AEA" w:rsidRDefault="00802AEA" w:rsidP="00802AEA">
      <w:pPr>
        <w:pStyle w:val="2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Ивашкова Г.А</w:t>
      </w:r>
      <w:r w:rsidRPr="00802AEA">
        <w:rPr>
          <w:rFonts w:ascii="Arial" w:hAnsi="Arial" w:cs="Arial"/>
          <w:sz w:val="24"/>
          <w:szCs w:val="24"/>
        </w:rPr>
        <w:t xml:space="preserve">. -  ведущий специалист по труду отдела экономики </w:t>
      </w:r>
    </w:p>
    <w:p w:rsidR="00802AEA" w:rsidRPr="00802AEA" w:rsidRDefault="00802AEA" w:rsidP="00802AEA">
      <w:pPr>
        <w:pStyle w:val="2"/>
        <w:rPr>
          <w:rFonts w:ascii="Arial" w:hAnsi="Arial" w:cs="Arial"/>
          <w:sz w:val="24"/>
          <w:szCs w:val="24"/>
        </w:rPr>
      </w:pPr>
      <w:proofErr w:type="spellStart"/>
      <w:r w:rsidRPr="00802AEA">
        <w:rPr>
          <w:rFonts w:ascii="Arial" w:hAnsi="Arial" w:cs="Arial"/>
          <w:b/>
          <w:sz w:val="24"/>
          <w:szCs w:val="24"/>
        </w:rPr>
        <w:t>Овчинникова</w:t>
      </w:r>
      <w:proofErr w:type="spellEnd"/>
      <w:r w:rsidRPr="00802AEA">
        <w:rPr>
          <w:rFonts w:ascii="Arial" w:hAnsi="Arial" w:cs="Arial"/>
          <w:b/>
          <w:sz w:val="24"/>
          <w:szCs w:val="24"/>
        </w:rPr>
        <w:t xml:space="preserve"> Л.Г</w:t>
      </w:r>
      <w:r w:rsidRPr="00802AEA">
        <w:rPr>
          <w:rFonts w:ascii="Arial" w:hAnsi="Arial" w:cs="Arial"/>
          <w:sz w:val="24"/>
          <w:szCs w:val="24"/>
        </w:rPr>
        <w:t xml:space="preserve">. - ведущий специалист по анализу и регулированию цен и защите прав потребителей отдела экономики 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Савичева Т.И</w:t>
      </w:r>
      <w:r w:rsidRPr="00802AEA">
        <w:rPr>
          <w:rFonts w:ascii="Arial" w:hAnsi="Arial" w:cs="Arial"/>
          <w:sz w:val="24"/>
          <w:szCs w:val="24"/>
        </w:rPr>
        <w:t>.  – главный редактор МАУ «Редакция газеты «Ковернинские новости» (по согласованию)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Колчина Т.В</w:t>
      </w:r>
      <w:r w:rsidRPr="00802AEA">
        <w:rPr>
          <w:rFonts w:ascii="Arial" w:hAnsi="Arial" w:cs="Arial"/>
          <w:sz w:val="24"/>
          <w:szCs w:val="24"/>
        </w:rPr>
        <w:t>. – начальник отдела государственного учреждения Центр занятости населения Городецкого района (по согласованию)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Макарычева Е.И</w:t>
      </w:r>
      <w:r w:rsidRPr="00802AEA">
        <w:rPr>
          <w:rFonts w:ascii="Arial" w:hAnsi="Arial" w:cs="Arial"/>
          <w:sz w:val="24"/>
          <w:szCs w:val="24"/>
        </w:rPr>
        <w:t>. – начальник ГУ Управления Пенсионного фонда РФ по Ковернинскому району Нижегородской области (по согласованию)</w:t>
      </w:r>
    </w:p>
    <w:p w:rsidR="00802AEA" w:rsidRPr="00802AEA" w:rsidRDefault="00802AEA" w:rsidP="00802AEA">
      <w:pPr>
        <w:pStyle w:val="3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 xml:space="preserve">          </w:t>
      </w:r>
    </w:p>
    <w:p w:rsidR="00802AEA" w:rsidRDefault="00802AEA" w:rsidP="00802AEA">
      <w:pPr>
        <w:pStyle w:val="3"/>
        <w:ind w:firstLine="709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 xml:space="preserve">2.Утвердить график проведения балансовых комиссий на 11 марта текущего года (Приложение 1).      </w:t>
      </w:r>
    </w:p>
    <w:p w:rsidR="00802AEA" w:rsidRDefault="00802AEA" w:rsidP="00802AEA">
      <w:pPr>
        <w:pStyle w:val="3"/>
        <w:ind w:firstLine="709"/>
        <w:rPr>
          <w:rFonts w:ascii="Arial" w:hAnsi="Arial" w:cs="Arial"/>
          <w:sz w:val="24"/>
          <w:szCs w:val="24"/>
        </w:rPr>
      </w:pPr>
    </w:p>
    <w:p w:rsidR="00802AEA" w:rsidRPr="00802AEA" w:rsidRDefault="00802AEA" w:rsidP="00802AEA">
      <w:pPr>
        <w:pStyle w:val="3"/>
        <w:ind w:firstLine="709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02AEA" w:rsidRPr="00802AEA" w:rsidRDefault="00802AEA" w:rsidP="00802AEA">
      <w:pPr>
        <w:pStyle w:val="3"/>
        <w:ind w:firstLine="709"/>
        <w:rPr>
          <w:rFonts w:ascii="Arial" w:hAnsi="Arial" w:cs="Arial"/>
          <w:sz w:val="24"/>
          <w:szCs w:val="24"/>
        </w:rPr>
      </w:pPr>
    </w:p>
    <w:p w:rsidR="00802AEA" w:rsidRPr="00802AEA" w:rsidRDefault="00802AEA" w:rsidP="00802AEA">
      <w:pPr>
        <w:pStyle w:val="3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lastRenderedPageBreak/>
        <w:tab/>
        <w:t>3.Контроль по исполнению настоящего распоряжения возложить на заведующую отделом экономики Сидорову О.Г.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</w:p>
    <w:p w:rsidR="00802AEA" w:rsidRPr="00802AEA" w:rsidRDefault="00802AEA" w:rsidP="00802AEA">
      <w:pPr>
        <w:jc w:val="right"/>
        <w:rPr>
          <w:rFonts w:ascii="Arial" w:hAnsi="Arial" w:cs="Arial"/>
          <w:sz w:val="24"/>
          <w:szCs w:val="24"/>
        </w:rPr>
      </w:pP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      О.П.Шмелев </w:t>
      </w:r>
    </w:p>
    <w:p w:rsidR="00802AEA" w:rsidRPr="00802AEA" w:rsidRDefault="00802AEA" w:rsidP="00802AEA">
      <w:pPr>
        <w:jc w:val="both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br w:type="page"/>
      </w:r>
    </w:p>
    <w:p w:rsidR="00802AEA" w:rsidRPr="00802AEA" w:rsidRDefault="00802AEA" w:rsidP="00802AEA">
      <w:pPr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802AEA" w:rsidRPr="00802AEA" w:rsidRDefault="00802AEA" w:rsidP="00802AEA">
      <w:pPr>
        <w:ind w:left="2124"/>
        <w:jc w:val="center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  <w:t xml:space="preserve">к распоряжению </w:t>
      </w:r>
    </w:p>
    <w:p w:rsidR="00802AEA" w:rsidRPr="00802AEA" w:rsidRDefault="00802AEA" w:rsidP="00802AEA">
      <w:pPr>
        <w:ind w:left="6521"/>
        <w:jc w:val="center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>Администрации</w:t>
      </w:r>
    </w:p>
    <w:p w:rsidR="00802AEA" w:rsidRPr="00802AEA" w:rsidRDefault="00802AEA" w:rsidP="00802AEA">
      <w:pPr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 xml:space="preserve">Ковернинского </w:t>
      </w:r>
    </w:p>
    <w:p w:rsidR="00802AEA" w:rsidRPr="00802AEA" w:rsidRDefault="00802AEA" w:rsidP="00802AEA">
      <w:pPr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>муниципального района</w:t>
      </w:r>
    </w:p>
    <w:p w:rsidR="00802AEA" w:rsidRPr="00802AEA" w:rsidRDefault="00802AEA" w:rsidP="00802AEA">
      <w:pPr>
        <w:ind w:left="2124"/>
        <w:jc w:val="center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</w:r>
      <w:r w:rsidRPr="00802AEA">
        <w:rPr>
          <w:rFonts w:ascii="Arial" w:hAnsi="Arial" w:cs="Arial"/>
          <w:sz w:val="24"/>
          <w:szCs w:val="24"/>
        </w:rPr>
        <w:tab/>
        <w:t>от 26.02.2015 № 73-р</w:t>
      </w:r>
    </w:p>
    <w:p w:rsidR="00802AEA" w:rsidRPr="00802AEA" w:rsidRDefault="00802AEA" w:rsidP="00802AEA">
      <w:pPr>
        <w:ind w:left="705"/>
        <w:jc w:val="right"/>
        <w:rPr>
          <w:rFonts w:ascii="Arial" w:hAnsi="Arial" w:cs="Arial"/>
          <w:sz w:val="24"/>
          <w:szCs w:val="24"/>
        </w:rPr>
      </w:pPr>
      <w:r w:rsidRPr="00802AEA">
        <w:rPr>
          <w:rFonts w:ascii="Arial" w:hAnsi="Arial" w:cs="Arial"/>
          <w:sz w:val="24"/>
          <w:szCs w:val="24"/>
        </w:rPr>
        <w:t xml:space="preserve"> </w:t>
      </w:r>
    </w:p>
    <w:p w:rsidR="00802AEA" w:rsidRPr="00802AEA" w:rsidRDefault="00802AEA" w:rsidP="00802AEA">
      <w:pPr>
        <w:ind w:left="705"/>
        <w:jc w:val="center"/>
        <w:rPr>
          <w:rFonts w:ascii="Arial" w:hAnsi="Arial" w:cs="Arial"/>
          <w:b/>
          <w:sz w:val="24"/>
          <w:szCs w:val="24"/>
        </w:rPr>
      </w:pPr>
    </w:p>
    <w:p w:rsidR="00802AEA" w:rsidRPr="00802AEA" w:rsidRDefault="00802AEA" w:rsidP="00802AEA">
      <w:pPr>
        <w:ind w:left="705"/>
        <w:jc w:val="center"/>
        <w:rPr>
          <w:rFonts w:ascii="Arial" w:hAnsi="Arial" w:cs="Arial"/>
          <w:b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 xml:space="preserve">Г </w:t>
      </w:r>
      <w:proofErr w:type="gramStart"/>
      <w:r w:rsidRPr="00802AEA">
        <w:rPr>
          <w:rFonts w:ascii="Arial" w:hAnsi="Arial" w:cs="Arial"/>
          <w:b/>
          <w:sz w:val="24"/>
          <w:szCs w:val="24"/>
        </w:rPr>
        <w:t>Р</w:t>
      </w:r>
      <w:proofErr w:type="gramEnd"/>
      <w:r w:rsidRPr="00802AEA">
        <w:rPr>
          <w:rFonts w:ascii="Arial" w:hAnsi="Arial" w:cs="Arial"/>
          <w:b/>
          <w:sz w:val="24"/>
          <w:szCs w:val="24"/>
        </w:rPr>
        <w:t xml:space="preserve"> А Ф И К</w:t>
      </w:r>
    </w:p>
    <w:p w:rsidR="00802AEA" w:rsidRPr="00802AEA" w:rsidRDefault="00802AEA" w:rsidP="00802AEA">
      <w:pPr>
        <w:ind w:left="705"/>
        <w:jc w:val="center"/>
        <w:rPr>
          <w:rFonts w:ascii="Arial" w:hAnsi="Arial" w:cs="Arial"/>
          <w:b/>
          <w:sz w:val="24"/>
          <w:szCs w:val="24"/>
        </w:rPr>
      </w:pPr>
      <w:r w:rsidRPr="00802AEA">
        <w:rPr>
          <w:rFonts w:ascii="Arial" w:hAnsi="Arial" w:cs="Arial"/>
          <w:b/>
          <w:sz w:val="24"/>
          <w:szCs w:val="24"/>
        </w:rPr>
        <w:t>проведения балансовых комиссий за 2015 год</w:t>
      </w:r>
    </w:p>
    <w:p w:rsidR="00802AEA" w:rsidRPr="00802AEA" w:rsidRDefault="00802AEA" w:rsidP="00802AEA">
      <w:pPr>
        <w:ind w:left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6576"/>
        <w:gridCol w:w="2667"/>
      </w:tblGrid>
      <w:tr w:rsidR="00802AEA" w:rsidRPr="00802AEA" w:rsidTr="00A26988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№ п\</w:t>
            </w:r>
            <w:proofErr w:type="gramStart"/>
            <w:r w:rsidRPr="00802AE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Наименование предприятий, ИП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 xml:space="preserve">Дата, время проведения </w:t>
            </w:r>
          </w:p>
        </w:tc>
      </w:tr>
      <w:tr w:rsidR="00802AEA" w:rsidRPr="00802AEA" w:rsidTr="00A26988">
        <w:trPr>
          <w:trHeight w:val="285"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2AEA">
              <w:rPr>
                <w:rFonts w:ascii="Arial" w:hAnsi="Arial" w:cs="Arial"/>
                <w:b/>
                <w:sz w:val="24"/>
                <w:szCs w:val="24"/>
              </w:rPr>
              <w:t>Торговля                                                                                                11.03.2015</w:t>
            </w:r>
          </w:p>
        </w:tc>
      </w:tr>
      <w:tr w:rsidR="00802AEA" w:rsidRPr="00802AEA" w:rsidTr="00A26988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EA" w:rsidRPr="00802AEA" w:rsidRDefault="00802AEA" w:rsidP="00A26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 xml:space="preserve">КМУП «Фармация» - директор – </w:t>
            </w:r>
            <w:proofErr w:type="spellStart"/>
            <w:r w:rsidRPr="00802AEA">
              <w:rPr>
                <w:rFonts w:ascii="Arial" w:hAnsi="Arial" w:cs="Arial"/>
                <w:sz w:val="24"/>
                <w:szCs w:val="24"/>
              </w:rPr>
              <w:t>Лузан</w:t>
            </w:r>
            <w:proofErr w:type="spellEnd"/>
            <w:r w:rsidRPr="00802AEA">
              <w:rPr>
                <w:rFonts w:ascii="Arial" w:hAnsi="Arial" w:cs="Arial"/>
                <w:sz w:val="24"/>
                <w:szCs w:val="24"/>
              </w:rPr>
              <w:t xml:space="preserve"> Ирина Николаевна</w:t>
            </w:r>
          </w:p>
          <w:p w:rsidR="00802AEA" w:rsidRPr="00802AEA" w:rsidRDefault="00802AEA" w:rsidP="00A26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8-00</w:t>
            </w:r>
          </w:p>
        </w:tc>
      </w:tr>
      <w:tr w:rsidR="00802AEA" w:rsidRPr="00802AEA" w:rsidTr="00A26988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2AEA">
              <w:rPr>
                <w:rFonts w:ascii="Arial" w:hAnsi="Arial" w:cs="Arial"/>
                <w:b/>
                <w:sz w:val="24"/>
                <w:szCs w:val="24"/>
              </w:rPr>
              <w:t>Пассажирские перевозки</w:t>
            </w:r>
          </w:p>
        </w:tc>
      </w:tr>
      <w:tr w:rsidR="00802AEA" w:rsidRPr="00802AEA" w:rsidTr="00A26988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МП «Автопредприятие «</w:t>
            </w:r>
            <w:proofErr w:type="spellStart"/>
            <w:r w:rsidRPr="00802AE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802AEA">
              <w:rPr>
                <w:rFonts w:ascii="Arial" w:hAnsi="Arial" w:cs="Arial"/>
                <w:sz w:val="24"/>
                <w:szCs w:val="24"/>
              </w:rPr>
              <w:t xml:space="preserve">» - директор – </w:t>
            </w:r>
            <w:proofErr w:type="spellStart"/>
            <w:r w:rsidRPr="00802AEA">
              <w:rPr>
                <w:rFonts w:ascii="Arial" w:hAnsi="Arial" w:cs="Arial"/>
                <w:sz w:val="24"/>
                <w:szCs w:val="24"/>
              </w:rPr>
              <w:t>Половинкин</w:t>
            </w:r>
            <w:proofErr w:type="spellEnd"/>
            <w:r w:rsidRPr="00802AEA">
              <w:rPr>
                <w:rFonts w:ascii="Arial" w:hAnsi="Arial" w:cs="Arial"/>
                <w:sz w:val="24"/>
                <w:szCs w:val="24"/>
              </w:rPr>
              <w:t xml:space="preserve"> Сергей Анатольевич</w:t>
            </w:r>
          </w:p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8-30</w:t>
            </w:r>
          </w:p>
        </w:tc>
      </w:tr>
      <w:tr w:rsidR="00802AEA" w:rsidRPr="00802AEA" w:rsidTr="00A26988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2AEA">
              <w:rPr>
                <w:rFonts w:ascii="Arial" w:hAnsi="Arial" w:cs="Arial"/>
                <w:b/>
                <w:sz w:val="24"/>
                <w:szCs w:val="24"/>
              </w:rPr>
              <w:t>Эксплуатация жилищного фонда</w:t>
            </w:r>
          </w:p>
        </w:tc>
      </w:tr>
      <w:tr w:rsidR="00802AEA" w:rsidRPr="00802AEA" w:rsidTr="00A26988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МП «ЖКХ «</w:t>
            </w:r>
            <w:proofErr w:type="spellStart"/>
            <w:r w:rsidRPr="00802AEA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802AEA">
              <w:rPr>
                <w:rFonts w:ascii="Arial" w:hAnsi="Arial" w:cs="Arial"/>
                <w:sz w:val="24"/>
                <w:szCs w:val="24"/>
              </w:rPr>
              <w:t>» - директор – Волков Александр Михайлович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9-00</w:t>
            </w:r>
          </w:p>
        </w:tc>
      </w:tr>
      <w:tr w:rsidR="00802AEA" w:rsidRPr="00802AEA" w:rsidTr="00A26988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EA" w:rsidRPr="00802AEA" w:rsidRDefault="00802AEA" w:rsidP="00A26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МП «Благоустройство» - ВРИО директора Волков Александр Михайлович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9-30</w:t>
            </w:r>
          </w:p>
        </w:tc>
      </w:tr>
      <w:tr w:rsidR="00802AEA" w:rsidRPr="00802AEA" w:rsidTr="00A26988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МП Ковернинского района «ЖКХ «</w:t>
            </w:r>
            <w:proofErr w:type="spellStart"/>
            <w:r w:rsidRPr="00802AEA">
              <w:rPr>
                <w:rFonts w:ascii="Arial" w:hAnsi="Arial" w:cs="Arial"/>
                <w:sz w:val="24"/>
                <w:szCs w:val="24"/>
              </w:rPr>
              <w:t>Сухоносовское</w:t>
            </w:r>
            <w:proofErr w:type="spellEnd"/>
            <w:r w:rsidRPr="00802AEA">
              <w:rPr>
                <w:rFonts w:ascii="Arial" w:hAnsi="Arial" w:cs="Arial"/>
                <w:sz w:val="24"/>
                <w:szCs w:val="24"/>
              </w:rPr>
              <w:t>» - директор – Умнов Алексей Евгеньевич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10-00</w:t>
            </w:r>
          </w:p>
        </w:tc>
      </w:tr>
      <w:tr w:rsidR="00802AEA" w:rsidRPr="00802AEA" w:rsidTr="00A26988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2AEA">
              <w:rPr>
                <w:rFonts w:ascii="Arial" w:hAnsi="Arial" w:cs="Arial"/>
                <w:b/>
                <w:sz w:val="24"/>
                <w:szCs w:val="24"/>
              </w:rPr>
              <w:t>Издательская и полиграфическая деятельность</w:t>
            </w:r>
          </w:p>
        </w:tc>
      </w:tr>
      <w:tr w:rsidR="00802AEA" w:rsidRPr="00802AEA" w:rsidTr="00A26988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EA" w:rsidRPr="00802AEA" w:rsidRDefault="00802AEA" w:rsidP="00A26988">
            <w:pPr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AEA" w:rsidRPr="00802AEA" w:rsidRDefault="00802AEA" w:rsidP="00A26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 xml:space="preserve">МУП «Ковернинская типография», МАУ «Редакция газеты «Ковернинские новости» - директор, главный редактор Савичева Татьяна </w:t>
            </w:r>
            <w:proofErr w:type="spellStart"/>
            <w:r w:rsidRPr="00802AEA">
              <w:rPr>
                <w:rFonts w:ascii="Arial" w:hAnsi="Arial" w:cs="Arial"/>
                <w:sz w:val="24"/>
                <w:szCs w:val="24"/>
              </w:rPr>
              <w:t>Изосимовна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AEA" w:rsidRPr="00802AEA" w:rsidRDefault="00802AEA" w:rsidP="00A26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AEA">
              <w:rPr>
                <w:rFonts w:ascii="Arial" w:hAnsi="Arial" w:cs="Arial"/>
                <w:sz w:val="24"/>
                <w:szCs w:val="24"/>
              </w:rPr>
              <w:t>10-30</w:t>
            </w:r>
          </w:p>
        </w:tc>
      </w:tr>
    </w:tbl>
    <w:p w:rsidR="00802AEA" w:rsidRPr="00802AEA" w:rsidRDefault="00802AEA" w:rsidP="00802AEA">
      <w:pPr>
        <w:ind w:left="705"/>
        <w:jc w:val="center"/>
        <w:rPr>
          <w:rFonts w:ascii="Arial" w:hAnsi="Arial" w:cs="Arial"/>
          <w:b/>
          <w:sz w:val="24"/>
          <w:szCs w:val="24"/>
        </w:rPr>
      </w:pPr>
    </w:p>
    <w:p w:rsidR="009C4AE3" w:rsidRPr="00802AEA" w:rsidRDefault="009C4AE3">
      <w:pPr>
        <w:rPr>
          <w:rFonts w:ascii="Arial" w:hAnsi="Arial" w:cs="Arial"/>
          <w:sz w:val="24"/>
          <w:szCs w:val="24"/>
        </w:rPr>
      </w:pPr>
    </w:p>
    <w:sectPr w:rsidR="009C4AE3" w:rsidRPr="00802AEA" w:rsidSect="00624B69">
      <w:pgSz w:w="11907" w:h="16840" w:code="9"/>
      <w:pgMar w:top="567" w:right="567" w:bottom="567" w:left="113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EA"/>
    <w:rsid w:val="00802AEA"/>
    <w:rsid w:val="009C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02AEA"/>
    <w:pPr>
      <w:keepNext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02A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Норный"/>
    <w:basedOn w:val="a"/>
    <w:rsid w:val="00802AEA"/>
    <w:pPr>
      <w:jc w:val="center"/>
    </w:pPr>
    <w:rPr>
      <w:b/>
      <w:sz w:val="24"/>
    </w:rPr>
  </w:style>
  <w:style w:type="paragraph" w:styleId="2">
    <w:name w:val="Body Text 2"/>
    <w:basedOn w:val="a"/>
    <w:link w:val="20"/>
    <w:rsid w:val="00802AEA"/>
    <w:rPr>
      <w:sz w:val="28"/>
    </w:rPr>
  </w:style>
  <w:style w:type="character" w:customStyle="1" w:styleId="20">
    <w:name w:val="Основной текст 2 Знак"/>
    <w:basedOn w:val="a0"/>
    <w:link w:val="2"/>
    <w:rsid w:val="00802A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802AE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02A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2A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A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02AEA"/>
    <w:pPr>
      <w:keepNext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02A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Норный"/>
    <w:basedOn w:val="a"/>
    <w:rsid w:val="00802AEA"/>
    <w:pPr>
      <w:jc w:val="center"/>
    </w:pPr>
    <w:rPr>
      <w:b/>
      <w:sz w:val="24"/>
    </w:rPr>
  </w:style>
  <w:style w:type="paragraph" w:styleId="2">
    <w:name w:val="Body Text 2"/>
    <w:basedOn w:val="a"/>
    <w:link w:val="20"/>
    <w:rsid w:val="00802AEA"/>
    <w:rPr>
      <w:sz w:val="28"/>
    </w:rPr>
  </w:style>
  <w:style w:type="character" w:customStyle="1" w:styleId="20">
    <w:name w:val="Основной текст 2 Знак"/>
    <w:basedOn w:val="a0"/>
    <w:link w:val="2"/>
    <w:rsid w:val="00802A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802AE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02A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2A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A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2015-03-10T11:24:00Z</dcterms:created>
  <dcterms:modified xsi:type="dcterms:W3CDTF">2015-03-10T11:25:00Z</dcterms:modified>
</cp:coreProperties>
</file>